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49" w:rsidRPr="00485F49" w:rsidRDefault="00485F49" w:rsidP="00485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F49" w:rsidRPr="00485F49" w:rsidRDefault="005B436F" w:rsidP="00485F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 xml:space="preserve">NHIỆM VỤ </w:t>
      </w:r>
      <w:r w:rsidR="00485F49" w:rsidRPr="00485F49">
        <w:rPr>
          <w:rFonts w:ascii="Times New Roman" w:eastAsia="Times New Roman" w:hAnsi="Times New Roman" w:cs="Times New Roman"/>
          <w:b/>
          <w:bCs/>
          <w:sz w:val="28"/>
          <w:szCs w:val="28"/>
        </w:rPr>
        <w:t>THEO THÁNG</w:t>
      </w:r>
    </w:p>
    <w:p w:rsidR="00485F49" w:rsidRDefault="00485F49" w:rsidP="00485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1701579</wp:posOffset>
                </wp:positionH>
                <wp:positionV relativeFrom="paragraph">
                  <wp:posOffset>200715</wp:posOffset>
                </wp:positionV>
                <wp:extent cx="2488758" cy="15903"/>
                <wp:effectExtent l="0" t="0" r="26035" b="222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8758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EB60E9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pt,15.8pt" to="329.9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485F49">
        <w:rPr>
          <w:rFonts w:ascii="Times New Roman" w:eastAsia="Times New Roman" w:hAnsi="Times New Roman" w:cs="Times New Roman"/>
          <w:b/>
          <w:bCs/>
          <w:sz w:val="28"/>
          <w:szCs w:val="28"/>
        </w:rPr>
        <w:t>Kế hoạch đảm bảo trật tự, an toàn giao thông năm học 2025–2026</w:t>
      </w:r>
    </w:p>
    <w:p w:rsidR="00485F49" w:rsidRDefault="00485F49" w:rsidP="00485F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"/>
        <w:tblW w:w="10832" w:type="dxa"/>
        <w:tblInd w:w="-714" w:type="dxa"/>
        <w:tblLook w:val="04A0" w:firstRow="1" w:lastRow="0" w:firstColumn="1" w:lastColumn="0" w:noHBand="0" w:noVBand="1"/>
      </w:tblPr>
      <w:tblGrid>
        <w:gridCol w:w="1134"/>
        <w:gridCol w:w="6521"/>
        <w:gridCol w:w="1985"/>
        <w:gridCol w:w="1192"/>
      </w:tblGrid>
      <w:tr w:rsid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Tháng</w:t>
            </w:r>
          </w:p>
        </w:tc>
        <w:tc>
          <w:tcPr>
            <w:tcW w:w="6521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Nội dung, nhiệm vụ trọng tâm</w:t>
            </w:r>
          </w:p>
        </w:tc>
        <w:tc>
          <w:tcPr>
            <w:tcW w:w="1985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485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Người phụ </w:t>
            </w:r>
            <w:r w:rsidR="005B43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/>
              </w:rPr>
              <w:t>trách/Thực hiện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Ghi chú</w:t>
            </w: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8/2025</w:t>
            </w:r>
          </w:p>
        </w:tc>
        <w:tc>
          <w:tcPr>
            <w:tcW w:w="6521" w:type="dxa"/>
            <w:vAlign w:val="center"/>
          </w:tcPr>
          <w:p w:rsidR="00485F49" w:rsidRPr="00485F49" w:rsidRDefault="00485F49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- Xây dựng, ban hành Kế hoạch ATGT năm học.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Phối hợp Công an xã tuyên truyền đầu năm</w:t>
            </w:r>
            <w:r w:rsidR="009972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học.</w:t>
            </w:r>
            <w:r w:rsidR="009972C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Treo băng rôn</w:t>
            </w:r>
            <w:r w:rsidR="009972C3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“Tháng ATGT cho học sinh đến trường”.</w:t>
            </w:r>
          </w:p>
        </w:tc>
        <w:tc>
          <w:tcPr>
            <w:tcW w:w="1985" w:type="dxa"/>
            <w:vAlign w:val="center"/>
          </w:tcPr>
          <w:p w:rsidR="00C14385" w:rsidRDefault="00C14385" w:rsidP="00485F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Đc Đoàn</w:t>
            </w:r>
          </w:p>
          <w:p w:rsidR="00485F49" w:rsidRPr="00485F49" w:rsidRDefault="00C14385" w:rsidP="00485F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485F49"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Tháng 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9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/2025</w:t>
            </w:r>
          </w:p>
        </w:tc>
        <w:tc>
          <w:tcPr>
            <w:tcW w:w="6521" w:type="dxa"/>
            <w:vAlign w:val="center"/>
          </w:tcPr>
          <w:p w:rsidR="000A2797" w:rsidRPr="000A2797" w:rsidRDefault="000A2797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797">
              <w:rPr>
                <w:rFonts w:ascii="Times New Roman" w:hAnsi="Times New Roman" w:cs="Times New Roman"/>
                <w:sz w:val="28"/>
                <w:szCs w:val="28"/>
              </w:rPr>
              <w:t>- Tổ chức buổi tuyên truyền Luật Giao thông đường bộ đầu năm học, gắn với sinh hoạt đầu tuần.</w:t>
            </w:r>
          </w:p>
          <w:p w:rsidR="000A2797" w:rsidRPr="000A2797" w:rsidRDefault="000A2797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797">
              <w:rPr>
                <w:rFonts w:ascii="Times New Roman" w:hAnsi="Times New Roman" w:cs="Times New Roman"/>
                <w:sz w:val="28"/>
                <w:szCs w:val="28"/>
              </w:rPr>
              <w:t>- Học sinh và phụ huynh ký cam kết chấp hành ATGT và nội quy đi lại an toàn khi về thăm nhà.</w:t>
            </w:r>
          </w:p>
          <w:p w:rsidR="000A2797" w:rsidRPr="000A2797" w:rsidRDefault="000A2797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797">
              <w:rPr>
                <w:rFonts w:ascii="Times New Roman" w:hAnsi="Times New Roman" w:cs="Times New Roman"/>
                <w:sz w:val="28"/>
                <w:szCs w:val="28"/>
              </w:rPr>
              <w:t>- Sinh hoạt chủ đề “An toàn giao thông cho nụ cười ngày mai”.</w:t>
            </w:r>
          </w:p>
          <w:p w:rsidR="00485F49" w:rsidRPr="00485F49" w:rsidRDefault="000A2797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797">
              <w:rPr>
                <w:rFonts w:ascii="Times New Roman" w:hAnsi="Times New Roman" w:cs="Times New Roman"/>
                <w:sz w:val="28"/>
                <w:szCs w:val="28"/>
              </w:rPr>
              <w:t>- Kiểm tra, nhắc nhở việc đội mũ bảo hiểm, đi đúng làn đường, không chở quá số người quy định.</w:t>
            </w:r>
          </w:p>
        </w:tc>
        <w:tc>
          <w:tcPr>
            <w:tcW w:w="1985" w:type="dxa"/>
            <w:vAlign w:val="center"/>
          </w:tcPr>
          <w:p w:rsidR="00F302ED" w:rsidRPr="00C14385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485F49" w:rsidRPr="00485F49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Tháng 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9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/2025</w:t>
            </w:r>
          </w:p>
        </w:tc>
        <w:tc>
          <w:tcPr>
            <w:tcW w:w="6521" w:type="dxa"/>
            <w:vAlign w:val="center"/>
          </w:tcPr>
          <w:p w:rsidR="000A2797" w:rsidRPr="000A2797" w:rsidRDefault="000A2797" w:rsidP="000A279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0A279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0A2797">
              <w:rPr>
                <w:rFonts w:ascii="Times New Roman" w:hAnsi="Times New Roman" w:cs="Times New Roman"/>
                <w:sz w:val="28"/>
                <w:szCs w:val="28"/>
              </w:rPr>
              <w:t>Đưa nội dung ATGT vào sinh hoạt nội trú.</w:t>
            </w:r>
            <w:r w:rsidRPr="000A279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  <w:p w:rsidR="000A2797" w:rsidRPr="000A2797" w:rsidRDefault="000A2797" w:rsidP="000A2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797">
              <w:rPr>
                <w:rFonts w:ascii="Times New Roman" w:hAnsi="Times New Roman" w:cs="Times New Roman"/>
                <w:sz w:val="28"/>
                <w:szCs w:val="28"/>
              </w:rPr>
              <w:t>- Tuyên dương học sinh gương mẫu trong chấp hành ATGT.</w:t>
            </w:r>
          </w:p>
          <w:p w:rsidR="00485F49" w:rsidRPr="001D73F8" w:rsidRDefault="000A2797" w:rsidP="001D73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0A2797">
              <w:rPr>
                <w:rFonts w:ascii="Times New Roman" w:hAnsi="Times New Roman" w:cs="Times New Roman"/>
                <w:sz w:val="28"/>
                <w:szCs w:val="28"/>
              </w:rPr>
              <w:t xml:space="preserve">- Phối hợp quản lý việc đi lại của HS nội trú ngoài giờ </w:t>
            </w:r>
            <w:r w:rsidR="001D73F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học.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0A2797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Đc Đoàn</w:t>
            </w:r>
          </w:p>
          <w:p w:rsidR="00F302ED" w:rsidRPr="00C14385" w:rsidRDefault="000A2797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QLNT</w:t>
            </w:r>
            <w:r w:rsidR="00F302ED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  <w:p w:rsidR="00485F49" w:rsidRPr="00485F49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02ED" w:rsidRPr="00485F49" w:rsidTr="008558B1">
        <w:tc>
          <w:tcPr>
            <w:tcW w:w="1134" w:type="dxa"/>
            <w:vAlign w:val="center"/>
          </w:tcPr>
          <w:p w:rsidR="00F302ED" w:rsidRPr="00485F49" w:rsidRDefault="00F302ED" w:rsidP="00F302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Tháng 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10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/2025</w:t>
            </w:r>
          </w:p>
        </w:tc>
        <w:tc>
          <w:tcPr>
            <w:tcW w:w="6521" w:type="dxa"/>
            <w:vAlign w:val="center"/>
          </w:tcPr>
          <w:p w:rsidR="00282010" w:rsidRPr="00282010" w:rsidRDefault="00282010" w:rsidP="00F302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010">
              <w:rPr>
                <w:rFonts w:ascii="Times New Roman" w:hAnsi="Times New Roman" w:cs="Times New Roman"/>
                <w:sz w:val="28"/>
                <w:szCs w:val="28"/>
              </w:rPr>
              <w:t>- Phối hợp Công an</w:t>
            </w:r>
            <w:r w:rsidR="00D11DB6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xã</w:t>
            </w:r>
            <w:r w:rsidRPr="00282010">
              <w:rPr>
                <w:rFonts w:ascii="Times New Roman" w:hAnsi="Times New Roman" w:cs="Times New Roman"/>
                <w:sz w:val="28"/>
                <w:szCs w:val="28"/>
              </w:rPr>
              <w:t xml:space="preserve"> tổ chức chuyên đề tuyên truyề</w:t>
            </w:r>
            <w:r w:rsidR="00D11DB6">
              <w:rPr>
                <w:rFonts w:ascii="Times New Roman" w:hAnsi="Times New Roman" w:cs="Times New Roman"/>
                <w:sz w:val="28"/>
                <w:szCs w:val="28"/>
              </w:rPr>
              <w:t>n “Phòng</w:t>
            </w:r>
            <w:r w:rsidR="00D11DB6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Pr="00282010">
              <w:rPr>
                <w:rFonts w:ascii="Times New Roman" w:hAnsi="Times New Roman" w:cs="Times New Roman"/>
                <w:sz w:val="28"/>
                <w:szCs w:val="28"/>
              </w:rPr>
              <w:t>chống rượu, bia, chất kích thích khi tham gia giao thông”.</w:t>
            </w:r>
          </w:p>
          <w:p w:rsidR="00282010" w:rsidRPr="00282010" w:rsidRDefault="00282010" w:rsidP="00F302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010">
              <w:rPr>
                <w:rFonts w:ascii="Times New Roman" w:hAnsi="Times New Roman" w:cs="Times New Roman"/>
                <w:sz w:val="28"/>
                <w:szCs w:val="28"/>
              </w:rPr>
              <w:t>- Kiểm tra định kỳ việc chấp hành ATGT, đặc biệt với học sinh được về phép cuối tuần.</w:t>
            </w:r>
          </w:p>
          <w:p w:rsidR="00F302ED" w:rsidRPr="00485F49" w:rsidRDefault="00282010" w:rsidP="00F302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2010">
              <w:rPr>
                <w:rFonts w:ascii="Times New Roman" w:hAnsi="Times New Roman" w:cs="Times New Roman"/>
                <w:sz w:val="28"/>
                <w:szCs w:val="28"/>
              </w:rPr>
              <w:t>- Lồng ghép giáo dục ATGT trong giờ sinh hoạt lớp, hoạt động trải nghiệm.</w:t>
            </w:r>
          </w:p>
        </w:tc>
        <w:tc>
          <w:tcPr>
            <w:tcW w:w="1985" w:type="dxa"/>
          </w:tcPr>
          <w:p w:rsidR="00F302ED" w:rsidRPr="00C14385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F302ED" w:rsidRPr="00454A2F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F302ED" w:rsidRPr="00485F49" w:rsidRDefault="00F302ED" w:rsidP="00F302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02ED" w:rsidRPr="00485F49" w:rsidTr="008558B1">
        <w:tc>
          <w:tcPr>
            <w:tcW w:w="1134" w:type="dxa"/>
            <w:vAlign w:val="center"/>
          </w:tcPr>
          <w:p w:rsidR="00F302ED" w:rsidRPr="00485F49" w:rsidRDefault="00F302ED" w:rsidP="00F302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Tháng 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11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/2025</w:t>
            </w:r>
          </w:p>
        </w:tc>
        <w:tc>
          <w:tcPr>
            <w:tcW w:w="6521" w:type="dxa"/>
            <w:vAlign w:val="center"/>
          </w:tcPr>
          <w:p w:rsidR="00F302ED" w:rsidRPr="00485F49" w:rsidRDefault="00F302ED" w:rsidP="00F302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Kiểm tra định kỳ việc chấp hành ATGT của học sinh nội trú.</w:t>
            </w:r>
          </w:p>
        </w:tc>
        <w:tc>
          <w:tcPr>
            <w:tcW w:w="1985" w:type="dxa"/>
          </w:tcPr>
          <w:p w:rsidR="00F302ED" w:rsidRPr="00C14385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F302ED" w:rsidRDefault="00F302ED" w:rsidP="00F302ED"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F302ED" w:rsidRPr="00485F49" w:rsidRDefault="00F302ED" w:rsidP="00F302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Tháng 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12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/2025</w:t>
            </w:r>
          </w:p>
        </w:tc>
        <w:tc>
          <w:tcPr>
            <w:tcW w:w="6521" w:type="dxa"/>
            <w:vAlign w:val="center"/>
          </w:tcPr>
          <w:p w:rsidR="00246A7B" w:rsidRPr="00246A7B" w:rsidRDefault="00246A7B" w:rsidP="00246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A7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Phối hợp </w:t>
            </w:r>
            <w:r w:rsidRPr="00246A7B">
              <w:rPr>
                <w:rFonts w:ascii="Times New Roman" w:hAnsi="Times New Roman" w:cs="Times New Roman"/>
                <w:sz w:val="28"/>
                <w:szCs w:val="28"/>
              </w:rPr>
              <w:t xml:space="preserve">Công an </w:t>
            </w:r>
            <w:r w:rsidRPr="00246A7B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xã </w:t>
            </w:r>
            <w:r w:rsidRPr="00246A7B">
              <w:rPr>
                <w:rFonts w:ascii="Times New Roman" w:hAnsi="Times New Roman" w:cs="Times New Roman"/>
                <w:sz w:val="28"/>
                <w:szCs w:val="28"/>
              </w:rPr>
              <w:t>tổ chức</w:t>
            </w:r>
            <w:r w:rsidRPr="00246A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46A7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kiểm tra, nhắc nhở an toàn giao thông dịp nghỉ lễ Giáng sinh, Tết Dương lịch</w:t>
            </w:r>
            <w:r w:rsidRPr="0024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vAlign w:val="center"/>
          </w:tcPr>
          <w:p w:rsidR="00F302ED" w:rsidRPr="00C14385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485F49" w:rsidRPr="00485F49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Tháng 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0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1/2026</w:t>
            </w:r>
          </w:p>
        </w:tc>
        <w:tc>
          <w:tcPr>
            <w:tcW w:w="6521" w:type="dxa"/>
            <w:vAlign w:val="center"/>
          </w:tcPr>
          <w:p w:rsidR="00F4799B" w:rsidRPr="00375356" w:rsidRDefault="00F4799B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5356">
              <w:rPr>
                <w:rFonts w:ascii="Times New Roman" w:hAnsi="Times New Roman" w:cs="Times New Roman"/>
                <w:sz w:val="28"/>
                <w:szCs w:val="28"/>
              </w:rPr>
              <w:t>- Tuyên truyền phòng tránh tai nạn giao thông dịp lễ, Tết.</w:t>
            </w:r>
          </w:p>
          <w:p w:rsidR="00375356" w:rsidRPr="00375356" w:rsidRDefault="00375356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5356">
              <w:rPr>
                <w:rFonts w:ascii="Times New Roman" w:hAnsi="Times New Roman" w:cs="Times New Roman"/>
                <w:sz w:val="28"/>
                <w:szCs w:val="28"/>
              </w:rPr>
              <w:t xml:space="preserve">- Kiểm tra, nhắc nhở học sinh nội trú thực hiện nghiêm quy định </w:t>
            </w:r>
            <w:r w:rsidRPr="00375356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đội mũ bảo hiểm, không điều khiển xe mô tô khi chưa đủ tuổi, chưa có GPLX</w:t>
            </w:r>
            <w:r w:rsidRPr="00375356">
              <w:t>.</w:t>
            </w:r>
          </w:p>
          <w:p w:rsidR="00375356" w:rsidRPr="00375356" w:rsidRDefault="00375356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5356">
              <w:rPr>
                <w:rFonts w:ascii="Times New Roman" w:hAnsi="Times New Roman" w:cs="Times New Roman"/>
                <w:sz w:val="28"/>
                <w:szCs w:val="28"/>
              </w:rPr>
              <w:t>- Đánh giá, tổng hợp tình hình chấp hành ATGT trong học kỳ I và triển khai phương hướng học kỳ II.</w:t>
            </w:r>
          </w:p>
        </w:tc>
        <w:tc>
          <w:tcPr>
            <w:tcW w:w="1985" w:type="dxa"/>
            <w:vAlign w:val="center"/>
          </w:tcPr>
          <w:p w:rsidR="00F302ED" w:rsidRPr="00C14385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485F49" w:rsidRPr="00485F49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Tháng 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vi-VN"/>
              </w:rPr>
              <w:t>0</w:t>
            </w: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2/2026</w:t>
            </w:r>
          </w:p>
        </w:tc>
        <w:tc>
          <w:tcPr>
            <w:tcW w:w="6521" w:type="dxa"/>
            <w:vAlign w:val="center"/>
          </w:tcPr>
          <w:p w:rsidR="00F4799B" w:rsidRPr="00F4799B" w:rsidRDefault="00F4799B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99B">
              <w:rPr>
                <w:rFonts w:ascii="Times New Roman" w:hAnsi="Times New Roman" w:cs="Times New Roman"/>
                <w:sz w:val="28"/>
                <w:szCs w:val="28"/>
              </w:rPr>
              <w:t>- Kiểm tra, rà soát việc thực hiện cam kết ATGT của học sinh trước khi nghỉ Tết Nguyên đán.</w:t>
            </w:r>
          </w:p>
          <w:p w:rsidR="00F4799B" w:rsidRDefault="00F4799B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99B">
              <w:rPr>
                <w:rFonts w:ascii="Times New Roman" w:hAnsi="Times New Roman" w:cs="Times New Roman"/>
                <w:sz w:val="28"/>
                <w:szCs w:val="28"/>
              </w:rPr>
              <w:t>- Tuyên truyền phòng tránh tai nạn giao thông dị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F4799B">
              <w:rPr>
                <w:rFonts w:ascii="Times New Roman" w:hAnsi="Times New Roman" w:cs="Times New Roman"/>
                <w:sz w:val="28"/>
                <w:szCs w:val="28"/>
              </w:rPr>
              <w:t xml:space="preserve"> Tết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Nguyên đán.</w:t>
            </w:r>
          </w:p>
          <w:p w:rsidR="00F4799B" w:rsidRPr="00F4799B" w:rsidRDefault="00F4799B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F4799B">
              <w:rPr>
                <w:rFonts w:ascii="Times New Roman" w:hAnsi="Times New Roman" w:cs="Times New Roman"/>
                <w:sz w:val="28"/>
                <w:szCs w:val="28"/>
              </w:rPr>
              <w:t xml:space="preserve">- Quản lý việc di chuyển của học sinh trong khu nội trú, đảm bảo trật </w:t>
            </w:r>
            <w:r w:rsidRPr="00F4799B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tự.</w:t>
            </w:r>
          </w:p>
          <w:p w:rsidR="002709FC" w:rsidRPr="00485F49" w:rsidRDefault="00F4799B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Triển khai</w:t>
            </w:r>
            <w:r w:rsidR="002709FC"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nội quy, quy định ATGT sau Tết.</w:t>
            </w:r>
          </w:p>
        </w:tc>
        <w:tc>
          <w:tcPr>
            <w:tcW w:w="1985" w:type="dxa"/>
            <w:vAlign w:val="center"/>
          </w:tcPr>
          <w:p w:rsidR="00F302ED" w:rsidRPr="00C14385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485F49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  <w:p w:rsidR="00F4799B" w:rsidRPr="00F4799B" w:rsidRDefault="00F4799B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QLNT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3/2026</w:t>
            </w:r>
          </w:p>
        </w:tc>
        <w:tc>
          <w:tcPr>
            <w:tcW w:w="6521" w:type="dxa"/>
            <w:vAlign w:val="center"/>
          </w:tcPr>
          <w:p w:rsidR="00E73488" w:rsidRDefault="00E73488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E73488">
              <w:rPr>
                <w:rFonts w:ascii="Times New Roman" w:hAnsi="Times New Roman" w:cs="Times New Roman"/>
                <w:sz w:val="28"/>
                <w:szCs w:val="28"/>
              </w:rPr>
              <w:t>Sinh hoạt chủ đề “Phòng tránh tai nạn giao thông đường bộ”.</w:t>
            </w:r>
            <w:r w:rsidRPr="00E73488">
              <w:rPr>
                <w:rFonts w:ascii="Times New Roman" w:hAnsi="Times New Roman" w:cs="Times New Roman"/>
                <w:sz w:val="28"/>
                <w:szCs w:val="28"/>
              </w:rPr>
              <w:br/>
              <w:t>- Phát động phong trào “Thanh niên gương mẫ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 trong văn hóa giao thông”.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  <w:p w:rsidR="00485F49" w:rsidRPr="00E73488" w:rsidRDefault="00E73488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488">
              <w:rPr>
                <w:rFonts w:ascii="Times New Roman" w:hAnsi="Times New Roman" w:cs="Times New Roman"/>
                <w:sz w:val="28"/>
                <w:szCs w:val="28"/>
              </w:rPr>
              <w:t>- Tăng cường kiểm tra đột xuất việc học sinh đi lại, ra vào khu nội trú đúng quy định.</w:t>
            </w:r>
          </w:p>
        </w:tc>
        <w:tc>
          <w:tcPr>
            <w:tcW w:w="1985" w:type="dxa"/>
            <w:vAlign w:val="center"/>
          </w:tcPr>
          <w:p w:rsidR="00F302ED" w:rsidRPr="00C14385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485F49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  <w:p w:rsidR="00250A70" w:rsidRPr="00250A70" w:rsidRDefault="00250A70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Đội Thanh niên xung kích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4/2026</w:t>
            </w:r>
          </w:p>
        </w:tc>
        <w:tc>
          <w:tcPr>
            <w:tcW w:w="6521" w:type="dxa"/>
            <w:vAlign w:val="center"/>
          </w:tcPr>
          <w:p w:rsidR="00144971" w:rsidRPr="00144971" w:rsidRDefault="00144971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971">
              <w:rPr>
                <w:rFonts w:ascii="Times New Roman" w:hAnsi="Times New Roman" w:cs="Times New Roman"/>
                <w:sz w:val="28"/>
                <w:szCs w:val="28"/>
              </w:rPr>
              <w:t>- Tổng kết, đánh giá việc chấp hành ATGT của các lớ</w:t>
            </w:r>
            <w:r w:rsidR="0001092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1449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4971" w:rsidRPr="00144971" w:rsidRDefault="00144971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971">
              <w:rPr>
                <w:rFonts w:ascii="Times New Roman" w:hAnsi="Times New Roman" w:cs="Times New Roman"/>
                <w:sz w:val="28"/>
                <w:szCs w:val="28"/>
              </w:rPr>
              <w:t>- Khen thưởng cá nhân, tập thể thực hiện tốt.</w:t>
            </w:r>
          </w:p>
          <w:p w:rsidR="00485F49" w:rsidRPr="00485F49" w:rsidRDefault="00144971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971">
              <w:rPr>
                <w:rFonts w:ascii="Times New Roman" w:hAnsi="Times New Roman" w:cs="Times New Roman"/>
                <w:sz w:val="28"/>
                <w:szCs w:val="28"/>
              </w:rPr>
              <w:t>- Đưa tiêu chí chấp hành ATGT vào đánh giá hạnh kiểm, thi đua cuối năm.</w:t>
            </w:r>
          </w:p>
        </w:tc>
        <w:tc>
          <w:tcPr>
            <w:tcW w:w="1985" w:type="dxa"/>
            <w:vAlign w:val="center"/>
          </w:tcPr>
          <w:p w:rsidR="00F302ED" w:rsidRPr="00C14385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485F49" w:rsidRPr="00485F49" w:rsidRDefault="00F302ED" w:rsidP="00F302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5/2026</w:t>
            </w:r>
          </w:p>
        </w:tc>
        <w:tc>
          <w:tcPr>
            <w:tcW w:w="6521" w:type="dxa"/>
            <w:vAlign w:val="center"/>
          </w:tcPr>
          <w:p w:rsidR="00B7039A" w:rsidRPr="00B7039A" w:rsidRDefault="00B7039A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7039A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Pr="00B7039A">
              <w:rPr>
                <w:rFonts w:ascii="Times New Roman" w:hAnsi="Times New Roman" w:cs="Times New Roman"/>
                <w:sz w:val="28"/>
                <w:szCs w:val="28"/>
              </w:rPr>
              <w:t>Duy trì tuyên truyền ATGT trong sinh hoạt cuối năm.</w:t>
            </w:r>
          </w:p>
          <w:p w:rsidR="00B7039A" w:rsidRPr="00B7039A" w:rsidRDefault="00B7039A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9A">
              <w:rPr>
                <w:rFonts w:ascii="Times New Roman" w:hAnsi="Times New Roman" w:cs="Times New Roman"/>
                <w:sz w:val="28"/>
                <w:szCs w:val="28"/>
              </w:rPr>
              <w:t>- Hướng dẫn học sinh ký cam kết thực hiện ATGT khi tham gia các hoạt động hè tại địa phương.</w:t>
            </w:r>
          </w:p>
          <w:p w:rsidR="00485F49" w:rsidRPr="00485F49" w:rsidRDefault="00B7039A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39A">
              <w:rPr>
                <w:rFonts w:ascii="Times New Roman" w:hAnsi="Times New Roman" w:cs="Times New Roman"/>
                <w:sz w:val="28"/>
                <w:szCs w:val="28"/>
              </w:rPr>
              <w:t>- Báo cáo sơ kết, đánh giá công tác ATGT năm học.</w:t>
            </w:r>
          </w:p>
        </w:tc>
        <w:tc>
          <w:tcPr>
            <w:tcW w:w="1985" w:type="dxa"/>
            <w:vAlign w:val="center"/>
          </w:tcPr>
          <w:p w:rsidR="00C14385" w:rsidRPr="00C14385" w:rsidRDefault="00C14385" w:rsidP="00485F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485F49" w:rsidRPr="00485F49" w:rsidRDefault="00C14385" w:rsidP="00485F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485F49"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5F49" w:rsidRPr="00485F49" w:rsidTr="008558B1">
        <w:tc>
          <w:tcPr>
            <w:tcW w:w="1134" w:type="dxa"/>
            <w:vAlign w:val="center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5F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6–7/2026</w:t>
            </w:r>
          </w:p>
        </w:tc>
        <w:tc>
          <w:tcPr>
            <w:tcW w:w="6521" w:type="dxa"/>
          </w:tcPr>
          <w:p w:rsidR="008558B1" w:rsidRPr="008558B1" w:rsidRDefault="008558B1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8B1">
              <w:rPr>
                <w:rFonts w:ascii="Times New Roman" w:hAnsi="Times New Roman" w:cs="Times New Roman"/>
                <w:sz w:val="28"/>
                <w:szCs w:val="28"/>
              </w:rPr>
              <w:t>- Phối hợp chính quyền địa phương, Đoàn xã quản lý, nhắc nhở học sinh tham gia giao thông an toàn trong dịp hè.</w:t>
            </w:r>
          </w:p>
          <w:p w:rsidR="008558B1" w:rsidRPr="008558B1" w:rsidRDefault="008558B1" w:rsidP="00C143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8558B1">
              <w:rPr>
                <w:rFonts w:ascii="Times New Roman" w:hAnsi="Times New Roman" w:cs="Times New Roman"/>
                <w:sz w:val="28"/>
                <w:szCs w:val="28"/>
              </w:rPr>
              <w:t>- Theo dõi, cập nhật thông tin học sinh vi phạm (nếu có) để nhắc nhở khi trở lại trường.</w:t>
            </w:r>
            <w:r w:rsidRPr="008558B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  <w:p w:rsidR="00485F49" w:rsidRPr="00485F49" w:rsidRDefault="008558B1" w:rsidP="00C143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58B1">
              <w:rPr>
                <w:rFonts w:ascii="Times New Roman" w:hAnsi="Times New Roman" w:cs="Times New Roman"/>
                <w:sz w:val="28"/>
                <w:szCs w:val="28"/>
              </w:rPr>
              <w:t>- Chuẩn bị kế hoạch, nội dung tuyên truyền ATGT cho năm học mới.</w:t>
            </w:r>
          </w:p>
        </w:tc>
        <w:tc>
          <w:tcPr>
            <w:tcW w:w="1985" w:type="dxa"/>
          </w:tcPr>
          <w:p w:rsidR="008558B1" w:rsidRPr="00C14385" w:rsidRDefault="008558B1" w:rsidP="008558B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Đc Đoàn </w:t>
            </w:r>
          </w:p>
          <w:p w:rsidR="00485F49" w:rsidRPr="00485F49" w:rsidRDefault="008558B1" w:rsidP="008558B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485F49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</w:p>
        </w:tc>
        <w:tc>
          <w:tcPr>
            <w:tcW w:w="1192" w:type="dxa"/>
          </w:tcPr>
          <w:p w:rsidR="00485F49" w:rsidRPr="00485F49" w:rsidRDefault="00485F49" w:rsidP="00485F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85F49" w:rsidRPr="00485F49" w:rsidRDefault="00485F49" w:rsidP="00485F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485F49" w:rsidRPr="00485F49" w:rsidSect="002715C4">
      <w:headerReference w:type="default" r:id="rId6"/>
      <w:pgSz w:w="12240" w:h="15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441" w:rsidRDefault="00230441" w:rsidP="002715C4">
      <w:pPr>
        <w:spacing w:after="0" w:line="240" w:lineRule="auto"/>
      </w:pPr>
      <w:r>
        <w:separator/>
      </w:r>
    </w:p>
  </w:endnote>
  <w:endnote w:type="continuationSeparator" w:id="0">
    <w:p w:rsidR="00230441" w:rsidRDefault="00230441" w:rsidP="00271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441" w:rsidRDefault="00230441" w:rsidP="002715C4">
      <w:pPr>
        <w:spacing w:after="0" w:line="240" w:lineRule="auto"/>
      </w:pPr>
      <w:r>
        <w:separator/>
      </w:r>
    </w:p>
  </w:footnote>
  <w:footnote w:type="continuationSeparator" w:id="0">
    <w:p w:rsidR="00230441" w:rsidRDefault="00230441" w:rsidP="00271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80894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15C4" w:rsidRDefault="002715C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0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715C4" w:rsidRDefault="002715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49"/>
    <w:rsid w:val="00010921"/>
    <w:rsid w:val="000A2797"/>
    <w:rsid w:val="00144971"/>
    <w:rsid w:val="001D73F8"/>
    <w:rsid w:val="00230441"/>
    <w:rsid w:val="00246A7B"/>
    <w:rsid w:val="00250A70"/>
    <w:rsid w:val="002709FC"/>
    <w:rsid w:val="002715C4"/>
    <w:rsid w:val="00282010"/>
    <w:rsid w:val="00375356"/>
    <w:rsid w:val="00485F49"/>
    <w:rsid w:val="005B436F"/>
    <w:rsid w:val="006F107B"/>
    <w:rsid w:val="008558B1"/>
    <w:rsid w:val="00861667"/>
    <w:rsid w:val="009972C3"/>
    <w:rsid w:val="00B7039A"/>
    <w:rsid w:val="00BE7C0A"/>
    <w:rsid w:val="00C14385"/>
    <w:rsid w:val="00D11DB6"/>
    <w:rsid w:val="00D40BEF"/>
    <w:rsid w:val="00E7093C"/>
    <w:rsid w:val="00E73488"/>
    <w:rsid w:val="00EE5BBB"/>
    <w:rsid w:val="00F302ED"/>
    <w:rsid w:val="00F4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2EA8"/>
  <w15:chartTrackingRefBased/>
  <w15:docId w15:val="{E0727094-8AF8-402F-A860-04E7EAFD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85F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85F4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85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5F49"/>
    <w:rPr>
      <w:b/>
      <w:bCs/>
    </w:rPr>
  </w:style>
  <w:style w:type="table" w:styleId="TableGrid">
    <w:name w:val="Table Grid"/>
    <w:basedOn w:val="TableNormal"/>
    <w:uiPriority w:val="39"/>
    <w:rsid w:val="0048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1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5C4"/>
  </w:style>
  <w:style w:type="paragraph" w:styleId="Footer">
    <w:name w:val="footer"/>
    <w:basedOn w:val="Normal"/>
    <w:link w:val="FooterChar"/>
    <w:uiPriority w:val="99"/>
    <w:unhideWhenUsed/>
    <w:rsid w:val="00271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2025-10-25T08:03:00Z</dcterms:created>
  <dcterms:modified xsi:type="dcterms:W3CDTF">2025-10-28T00:36:00Z</dcterms:modified>
</cp:coreProperties>
</file>